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2227" w14:textId="77777777" w:rsidR="00F80A99" w:rsidRPr="00EC5D74" w:rsidRDefault="00F80A99" w:rsidP="00F80A99">
      <w:pPr>
        <w:pStyle w:val="Default"/>
        <w:rPr>
          <w:b/>
          <w:bCs/>
          <w:sz w:val="22"/>
          <w:szCs w:val="22"/>
        </w:rPr>
      </w:pPr>
      <w:r w:rsidRPr="00EC5D74">
        <w:rPr>
          <w:noProof/>
          <w:sz w:val="22"/>
          <w:szCs w:val="22"/>
        </w:rPr>
        <w:drawing>
          <wp:anchor distT="0" distB="0" distL="114300" distR="114300" simplePos="0" relativeHeight="251659264" behindDoc="1" locked="0" layoutInCell="1" allowOverlap="1" wp14:anchorId="02C0B9F4" wp14:editId="36AA65DC">
            <wp:simplePos x="0" y="0"/>
            <wp:positionH relativeFrom="column">
              <wp:posOffset>3538855</wp:posOffset>
            </wp:positionH>
            <wp:positionV relativeFrom="paragraph">
              <wp:posOffset>-4445</wp:posOffset>
            </wp:positionV>
            <wp:extent cx="2171700" cy="750570"/>
            <wp:effectExtent l="0" t="0" r="0" b="0"/>
            <wp:wrapNone/>
            <wp:docPr id="1967360924" name="Afbeelding 196736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750570"/>
                    </a:xfrm>
                    <a:prstGeom prst="rect">
                      <a:avLst/>
                    </a:prstGeom>
                  </pic:spPr>
                </pic:pic>
              </a:graphicData>
            </a:graphic>
            <wp14:sizeRelH relativeFrom="page">
              <wp14:pctWidth>0</wp14:pctWidth>
            </wp14:sizeRelH>
            <wp14:sizeRelV relativeFrom="page">
              <wp14:pctHeight>0</wp14:pctHeight>
            </wp14:sizeRelV>
          </wp:anchor>
        </w:drawing>
      </w:r>
    </w:p>
    <w:p w14:paraId="18A4F3FF" w14:textId="77777777" w:rsidR="00E04DBE" w:rsidRPr="00EC5D74" w:rsidRDefault="00E04DBE" w:rsidP="00E04DBE">
      <w:pPr>
        <w:pStyle w:val="Default"/>
        <w:rPr>
          <w:b/>
          <w:bCs/>
          <w:sz w:val="22"/>
          <w:szCs w:val="22"/>
        </w:rPr>
      </w:pPr>
    </w:p>
    <w:p w14:paraId="0B3133DA" w14:textId="77777777" w:rsidR="00E04DBE" w:rsidRPr="00EC5D74" w:rsidRDefault="00E04DBE" w:rsidP="00E04DBE">
      <w:pPr>
        <w:pStyle w:val="Default"/>
        <w:rPr>
          <w:b/>
          <w:bCs/>
          <w:sz w:val="22"/>
          <w:szCs w:val="22"/>
        </w:rPr>
      </w:pPr>
    </w:p>
    <w:p w14:paraId="799EE27C" w14:textId="77777777" w:rsidR="00E04DBE" w:rsidRPr="00EC5D74" w:rsidRDefault="00E04DBE" w:rsidP="00E04DBE">
      <w:pPr>
        <w:pStyle w:val="Default"/>
        <w:rPr>
          <w:b/>
          <w:bCs/>
          <w:sz w:val="22"/>
          <w:szCs w:val="22"/>
        </w:rPr>
      </w:pPr>
    </w:p>
    <w:p w14:paraId="05B23D3E" w14:textId="77777777" w:rsidR="00EC5D74" w:rsidRPr="00EC5D74" w:rsidRDefault="00EC5D74" w:rsidP="00F80A99">
      <w:pPr>
        <w:pStyle w:val="Default"/>
        <w:rPr>
          <w:b/>
          <w:bCs/>
          <w:sz w:val="32"/>
          <w:szCs w:val="32"/>
        </w:rPr>
      </w:pPr>
    </w:p>
    <w:p w14:paraId="5F639EA7" w14:textId="4B40881A" w:rsidR="00F80A99" w:rsidRPr="00EC5D74" w:rsidRDefault="00F80A99" w:rsidP="00F80A99">
      <w:pPr>
        <w:pStyle w:val="Default"/>
        <w:rPr>
          <w:b/>
          <w:bCs/>
          <w:sz w:val="32"/>
          <w:szCs w:val="32"/>
        </w:rPr>
      </w:pPr>
      <w:r w:rsidRPr="00EC5D74">
        <w:rPr>
          <w:b/>
          <w:bCs/>
          <w:sz w:val="32"/>
          <w:szCs w:val="32"/>
        </w:rPr>
        <w:t xml:space="preserve">Vacature: </w:t>
      </w:r>
      <w:r w:rsidR="00107396" w:rsidRPr="00EC5D74">
        <w:rPr>
          <w:b/>
          <w:bCs/>
          <w:sz w:val="32"/>
          <w:szCs w:val="32"/>
        </w:rPr>
        <w:t>Binnendienstadviseur</w:t>
      </w:r>
      <w:r w:rsidR="00776F19" w:rsidRPr="00EC5D74">
        <w:rPr>
          <w:b/>
          <w:bCs/>
          <w:sz w:val="32"/>
          <w:szCs w:val="32"/>
        </w:rPr>
        <w:t xml:space="preserve"> </w:t>
      </w:r>
      <w:r w:rsidR="0093354F" w:rsidRPr="00EC5D74">
        <w:rPr>
          <w:b/>
          <w:bCs/>
          <w:sz w:val="32"/>
          <w:szCs w:val="32"/>
        </w:rPr>
        <w:t>(wegens verlof)</w:t>
      </w:r>
    </w:p>
    <w:p w14:paraId="0BCA489C" w14:textId="77777777" w:rsidR="00776F19" w:rsidRPr="00EC5D74" w:rsidRDefault="00776F19" w:rsidP="00776F19">
      <w:pPr>
        <w:pStyle w:val="Default"/>
        <w:rPr>
          <w:b/>
          <w:bCs/>
          <w:i/>
          <w:iCs/>
        </w:rPr>
      </w:pPr>
      <w:r w:rsidRPr="00EC5D74">
        <w:rPr>
          <w:b/>
          <w:bCs/>
          <w:i/>
          <w:iCs/>
        </w:rPr>
        <w:t xml:space="preserve">Ben jij onze nieuwe collega die onze passie deelt? </w:t>
      </w:r>
    </w:p>
    <w:p w14:paraId="6A503746" w14:textId="77777777" w:rsidR="00F80A99" w:rsidRPr="00EC5D74" w:rsidRDefault="00F80A99" w:rsidP="002B2006">
      <w:pPr>
        <w:pStyle w:val="Default"/>
        <w:rPr>
          <w:b/>
          <w:bCs/>
          <w:sz w:val="22"/>
          <w:szCs w:val="22"/>
        </w:rPr>
      </w:pPr>
    </w:p>
    <w:p w14:paraId="226577E3" w14:textId="77777777" w:rsidR="002B2006" w:rsidRPr="00EC5D74" w:rsidRDefault="002B2006" w:rsidP="002B2006">
      <w:pPr>
        <w:pStyle w:val="Default"/>
        <w:rPr>
          <w:color w:val="auto"/>
          <w:sz w:val="22"/>
          <w:szCs w:val="22"/>
        </w:rPr>
      </w:pPr>
      <w:r w:rsidRPr="00EC5D74">
        <w:rPr>
          <w:b/>
          <w:bCs/>
          <w:sz w:val="22"/>
          <w:szCs w:val="22"/>
        </w:rPr>
        <w:t xml:space="preserve">Wie zijn wij? </w:t>
      </w:r>
      <w:r w:rsidRPr="00EC5D74">
        <w:rPr>
          <w:b/>
          <w:bCs/>
          <w:sz w:val="22"/>
          <w:szCs w:val="22"/>
        </w:rPr>
        <w:br/>
      </w:r>
      <w:r w:rsidRPr="00EC5D74">
        <w:rPr>
          <w:sz w:val="22"/>
          <w:szCs w:val="22"/>
        </w:rPr>
        <w:t xml:space="preserve">Gabriël is een financieel adviesbureau. </w:t>
      </w:r>
      <w:r w:rsidRPr="00EC5D74">
        <w:rPr>
          <w:bCs/>
          <w:color w:val="auto"/>
          <w:sz w:val="22"/>
          <w:szCs w:val="22"/>
          <w:lang w:eastAsia="nl-NL"/>
        </w:rPr>
        <w:t>Het (financieel) welzijn van onze klanten staat centraal. Hierin vervullen wij een unieke rol door vanuit christelijke normen en waarden financieel inzicht en daarop aansluitend advies te bieden.</w:t>
      </w:r>
    </w:p>
    <w:p w14:paraId="29B4F1D1" w14:textId="77777777" w:rsidR="002B2006" w:rsidRPr="00EC5D74" w:rsidRDefault="002B2006" w:rsidP="002B2006">
      <w:pPr>
        <w:pStyle w:val="paragraph"/>
        <w:shd w:val="clear" w:color="auto" w:fill="FFFFFF"/>
        <w:spacing w:before="0" w:beforeAutospacing="0" w:after="0" w:afterAutospacing="0"/>
        <w:textAlignment w:val="baseline"/>
        <w:rPr>
          <w:rFonts w:ascii="Trebuchet MS" w:hAnsi="Trebuchet MS"/>
          <w:sz w:val="22"/>
          <w:szCs w:val="22"/>
        </w:rPr>
      </w:pPr>
      <w:r w:rsidRPr="00EC5D74">
        <w:rPr>
          <w:rFonts w:ascii="Trebuchet MS" w:hAnsi="Trebuchet MS"/>
          <w:sz w:val="22"/>
          <w:szCs w:val="22"/>
        </w:rPr>
        <w:t>Wij adviseren zowel bedrijven als particulieren en bemiddelen voor onze klanten in onder meer (schade-) verzekeringen, hypotheken en toekomstvoorzieningen. Onze organisatiestructuur kenmerkt zich door vrijheid &amp; verantwoordelijkheid. Dat betekent dat je mee (</w:t>
      </w:r>
      <w:proofErr w:type="spellStart"/>
      <w:r w:rsidRPr="00EC5D74">
        <w:rPr>
          <w:rFonts w:ascii="Trebuchet MS" w:hAnsi="Trebuchet MS"/>
          <w:sz w:val="22"/>
          <w:szCs w:val="22"/>
        </w:rPr>
        <w:t>be</w:t>
      </w:r>
      <w:proofErr w:type="spellEnd"/>
      <w:r w:rsidRPr="00EC5D74">
        <w:rPr>
          <w:rFonts w:ascii="Trebuchet MS" w:hAnsi="Trebuchet MS"/>
          <w:sz w:val="22"/>
          <w:szCs w:val="22"/>
        </w:rPr>
        <w:t>)stuurt aan het bedrijf. We zijn er tenslotte allemaal deel van.</w:t>
      </w:r>
    </w:p>
    <w:p w14:paraId="1DADBB2A" w14:textId="77777777" w:rsidR="00987315" w:rsidRPr="00EC5D74" w:rsidRDefault="00987315" w:rsidP="00776F19">
      <w:pPr>
        <w:spacing w:after="0" w:line="240" w:lineRule="auto"/>
        <w:rPr>
          <w:rFonts w:ascii="Trebuchet MS" w:hAnsi="Trebuchet MS"/>
        </w:rPr>
      </w:pPr>
    </w:p>
    <w:p w14:paraId="2CF204BD" w14:textId="77777777" w:rsidR="00776F19" w:rsidRPr="00EC5D74" w:rsidRDefault="002B2006" w:rsidP="00776F19">
      <w:pPr>
        <w:pStyle w:val="Normaalweb"/>
        <w:spacing w:before="0" w:beforeAutospacing="0" w:after="0" w:afterAutospacing="0"/>
        <w:textAlignment w:val="baseline"/>
        <w:rPr>
          <w:rFonts w:ascii="Trebuchet MS" w:hAnsi="Trebuchet MS" w:cs="Helvetica"/>
          <w:color w:val="000000" w:themeColor="text1"/>
          <w:sz w:val="22"/>
          <w:szCs w:val="22"/>
        </w:rPr>
      </w:pPr>
      <w:r w:rsidRPr="00EC5D74">
        <w:rPr>
          <w:rFonts w:ascii="Trebuchet MS" w:hAnsi="Trebuchet MS"/>
          <w:sz w:val="22"/>
          <w:szCs w:val="22"/>
        </w:rPr>
        <w:t xml:space="preserve">Gabriël gaat voor </w:t>
      </w:r>
      <w:r w:rsidRPr="00EC5D74">
        <w:rPr>
          <w:rFonts w:ascii="Trebuchet MS" w:hAnsi="Trebuchet MS"/>
          <w:i/>
          <w:sz w:val="22"/>
          <w:szCs w:val="22"/>
        </w:rPr>
        <w:t>genoeg</w:t>
      </w:r>
      <w:r w:rsidRPr="00EC5D74">
        <w:rPr>
          <w:rFonts w:ascii="Trebuchet MS" w:hAnsi="Trebuchet MS"/>
          <w:sz w:val="22"/>
          <w:szCs w:val="22"/>
        </w:rPr>
        <w:t xml:space="preserve">. Niet voor groei of altijd meer, maar voor wat onze klanten genoeg vinden. Wij proberen met de klant zijn of haar genoeg vast te stellen en ze daar vanuit te laten leven. </w:t>
      </w:r>
      <w:r w:rsidRPr="00EC5D74">
        <w:rPr>
          <w:rStyle w:val="normaltextrun"/>
          <w:rFonts w:ascii="Trebuchet MS" w:hAnsi="Trebuchet MS" w:cs="Segoe UI"/>
          <w:color w:val="000000"/>
          <w:sz w:val="22"/>
          <w:szCs w:val="22"/>
        </w:rPr>
        <w:t xml:space="preserve">Zodat hun geld optimaal ingezet kan worden voor meer geluk, tevredenheid en betekenisvoller leven. </w:t>
      </w:r>
      <w:r w:rsidRPr="00EC5D74">
        <w:rPr>
          <w:rFonts w:ascii="Trebuchet MS" w:hAnsi="Trebuchet MS"/>
          <w:sz w:val="22"/>
          <w:szCs w:val="22"/>
        </w:rPr>
        <w:t>De winst die wij maken geven wij volledig aan ideële doelen. Als we genoeg inkomsten hebben om de kosten te kunnen betalen is dat voor ons immers genoeg.</w:t>
      </w:r>
      <w:r w:rsidRPr="00EC5D74">
        <w:rPr>
          <w:rFonts w:ascii="Trebuchet MS" w:hAnsi="Trebuchet MS"/>
          <w:sz w:val="22"/>
          <w:szCs w:val="22"/>
        </w:rPr>
        <w:br/>
      </w:r>
      <w:r w:rsidRPr="00EC5D74">
        <w:rPr>
          <w:rFonts w:ascii="Trebuchet MS" w:hAnsi="Trebuchet MS"/>
          <w:color w:val="000000" w:themeColor="text1"/>
          <w:sz w:val="22"/>
          <w:szCs w:val="22"/>
        </w:rPr>
        <w:br/>
      </w:r>
      <w:r w:rsidR="00776F19" w:rsidRPr="00EC5D74">
        <w:rPr>
          <w:rFonts w:ascii="Trebuchet MS" w:hAnsi="Trebuchet MS" w:cs="Helvetica"/>
          <w:color w:val="000000" w:themeColor="text1"/>
          <w:sz w:val="22"/>
          <w:szCs w:val="22"/>
        </w:rPr>
        <w:t>Centraal in ons advieswerk staat het Gabriël 3 Stappenplan:</w:t>
      </w:r>
      <w:r w:rsidR="00776F19" w:rsidRPr="00EC5D74">
        <w:rPr>
          <w:rFonts w:ascii="Trebuchet MS" w:hAnsi="Trebuchet MS" w:cs="Helvetica"/>
          <w:color w:val="000000" w:themeColor="text1"/>
          <w:sz w:val="22"/>
          <w:szCs w:val="22"/>
        </w:rPr>
        <w:br/>
        <w:t>Stap 1: We brengen de wensen, prioriteiten en dromen van de klant in kaart.</w:t>
      </w:r>
      <w:r w:rsidR="00776F19" w:rsidRPr="00EC5D74">
        <w:rPr>
          <w:rFonts w:ascii="Trebuchet MS" w:hAnsi="Trebuchet MS" w:cs="Helvetica"/>
          <w:color w:val="000000" w:themeColor="text1"/>
          <w:sz w:val="22"/>
          <w:szCs w:val="22"/>
        </w:rPr>
        <w:br/>
        <w:t>Stap 2: We zorgen voor een integraal overzicht van de financiële situatie.</w:t>
      </w:r>
      <w:r w:rsidR="00776F19" w:rsidRPr="00EC5D74">
        <w:rPr>
          <w:rFonts w:ascii="Trebuchet MS" w:hAnsi="Trebuchet MS" w:cs="Helvetica"/>
          <w:color w:val="000000" w:themeColor="text1"/>
          <w:sz w:val="22"/>
          <w:szCs w:val="22"/>
        </w:rPr>
        <w:br/>
        <w:t>Stap 3: We geven een totaaladvies waarbij financiële producten (zoals verzekering, hypotheek, pensioen) effectief ingezet kunnen worden.</w:t>
      </w:r>
      <w:r w:rsidR="00776F19" w:rsidRPr="00EC5D74">
        <w:rPr>
          <w:rFonts w:ascii="Trebuchet MS" w:hAnsi="Trebuchet MS" w:cs="Helvetica"/>
          <w:color w:val="000000" w:themeColor="text1"/>
          <w:sz w:val="22"/>
          <w:szCs w:val="22"/>
        </w:rPr>
        <w:br/>
      </w:r>
    </w:p>
    <w:p w14:paraId="5BAC8F44" w14:textId="77777777" w:rsidR="002B2006" w:rsidRPr="00EC5D74" w:rsidRDefault="00776F19" w:rsidP="00F80A99">
      <w:pPr>
        <w:spacing w:after="0" w:line="240" w:lineRule="auto"/>
        <w:rPr>
          <w:rFonts w:ascii="Trebuchet MS" w:hAnsi="Trebuchet MS"/>
          <w:color w:val="000000" w:themeColor="text1"/>
        </w:rPr>
      </w:pPr>
      <w:r w:rsidRPr="00EC5D74">
        <w:rPr>
          <w:rFonts w:ascii="Trebuchet MS" w:hAnsi="Trebuchet MS" w:cs="Helvetica"/>
          <w:color w:val="000000" w:themeColor="text1"/>
          <w:shd w:val="clear" w:color="auto" w:fill="FFFFFF"/>
        </w:rPr>
        <w:t xml:space="preserve">Na het adviestraject bieden we Mijn Gabriël Service waarmee de financiële situatie van onze klanten altijd up </w:t>
      </w:r>
      <w:proofErr w:type="spellStart"/>
      <w:r w:rsidRPr="00EC5D74">
        <w:rPr>
          <w:rFonts w:ascii="Trebuchet MS" w:hAnsi="Trebuchet MS" w:cs="Helvetica"/>
          <w:color w:val="000000" w:themeColor="text1"/>
          <w:shd w:val="clear" w:color="auto" w:fill="FFFFFF"/>
        </w:rPr>
        <w:t>to</w:t>
      </w:r>
      <w:proofErr w:type="spellEnd"/>
      <w:r w:rsidRPr="00EC5D74">
        <w:rPr>
          <w:rFonts w:ascii="Trebuchet MS" w:hAnsi="Trebuchet MS" w:cs="Helvetica"/>
          <w:color w:val="000000" w:themeColor="text1"/>
          <w:shd w:val="clear" w:color="auto" w:fill="FFFFFF"/>
        </w:rPr>
        <w:t xml:space="preserve"> date blijft. Dit is een abonnement waarbij we regelmatig contact houden met onze klanten om hun financiële situatie passend te houden bij hun (gewijzigde) situatie. Gabriel vindt het belangrijker dat een klant inzicht heeft in zijn eigen financiële situatie dan dat we producten verkopen. Ons hoofddoel is dan ook mensen dat inzicht te verschaffen en hen te helpen met het bepalen en bereiken van hun genoeg. Niet te veel en niet te weinig. Zodat hun geld optimaal ingezet kan worden voor meer geluk, tevredenheid en betekenisvoller leven.</w:t>
      </w:r>
    </w:p>
    <w:p w14:paraId="0600FDEC" w14:textId="77777777" w:rsidR="00776F19" w:rsidRPr="00EC5D74" w:rsidRDefault="00776F19" w:rsidP="00F80A99">
      <w:pPr>
        <w:pStyle w:val="Default"/>
        <w:rPr>
          <w:b/>
          <w:bCs/>
          <w:color w:val="000000" w:themeColor="text1"/>
          <w:sz w:val="22"/>
          <w:szCs w:val="22"/>
        </w:rPr>
      </w:pPr>
    </w:p>
    <w:p w14:paraId="6F19EE85" w14:textId="77777777" w:rsidR="00D31A5D" w:rsidRPr="00EC5D74" w:rsidRDefault="00D31A5D" w:rsidP="00D31A5D">
      <w:pPr>
        <w:pStyle w:val="Default"/>
        <w:rPr>
          <w:sz w:val="22"/>
          <w:szCs w:val="22"/>
        </w:rPr>
      </w:pPr>
      <w:r w:rsidRPr="00EC5D74">
        <w:rPr>
          <w:b/>
          <w:bCs/>
          <w:sz w:val="22"/>
          <w:szCs w:val="22"/>
        </w:rPr>
        <w:t xml:space="preserve">Wat bieden wij? </w:t>
      </w:r>
    </w:p>
    <w:p w14:paraId="0A20B7BD" w14:textId="0F9F3950" w:rsidR="00EC5D74" w:rsidRPr="00EC5D74" w:rsidRDefault="00D31A5D" w:rsidP="00D31A5D">
      <w:pPr>
        <w:pStyle w:val="Default"/>
        <w:spacing w:after="27"/>
        <w:rPr>
          <w:sz w:val="22"/>
          <w:szCs w:val="22"/>
        </w:rPr>
      </w:pPr>
      <w:r w:rsidRPr="00EC5D74">
        <w:rPr>
          <w:sz w:val="22"/>
          <w:szCs w:val="22"/>
        </w:rPr>
        <w:t>Een jong en dynamisch bedrijf. Een leuke werksfeer waarbij teamwork en collegialiteit van groot belang is. We werken met 3 mensen in Den Haag, 1 in Hoorn en 1</w:t>
      </w:r>
      <w:r w:rsidR="00EC5D74" w:rsidRPr="00EC5D74">
        <w:rPr>
          <w:sz w:val="22"/>
          <w:szCs w:val="22"/>
        </w:rPr>
        <w:t>6</w:t>
      </w:r>
      <w:r w:rsidRPr="00EC5D74">
        <w:rPr>
          <w:sz w:val="22"/>
          <w:szCs w:val="22"/>
        </w:rPr>
        <w:t xml:space="preserve"> in Amersfoort. Een klein team, dus je bent op elkaar aangewezen. Het is een afwisselende en uitdagende baan. Er is ruimte voor scholing en persoonlijke ontwikkeling. Je krijgt een marktconform salaris</w:t>
      </w:r>
      <w:r w:rsidR="00EC5D74">
        <w:rPr>
          <w:sz w:val="22"/>
          <w:szCs w:val="22"/>
        </w:rPr>
        <w:t>. Het gaat in eerste instantie om een functie voor een periode van vier maanden, ter vervanging van een collega die met zwangerschapsverlof gaat. Als het goed bevalt zijn er mogelijk opties voor een vaste functie.</w:t>
      </w:r>
    </w:p>
    <w:p w14:paraId="4855587A" w14:textId="77777777" w:rsidR="00D31A5D" w:rsidRPr="00EC5D74" w:rsidRDefault="00D31A5D" w:rsidP="00D31A5D">
      <w:pPr>
        <w:pStyle w:val="Default"/>
        <w:rPr>
          <w:b/>
          <w:bCs/>
          <w:sz w:val="22"/>
          <w:szCs w:val="22"/>
        </w:rPr>
      </w:pPr>
      <w:r w:rsidRPr="00EC5D74">
        <w:rPr>
          <w:b/>
          <w:bCs/>
          <w:sz w:val="22"/>
          <w:szCs w:val="22"/>
        </w:rPr>
        <w:br/>
        <w:t>Jouw profiel:</w:t>
      </w:r>
    </w:p>
    <w:p w14:paraId="0D302EC5" w14:textId="61FC9006" w:rsidR="00D31A5D" w:rsidRPr="00EC5D74" w:rsidRDefault="00D31A5D" w:rsidP="00D31A5D">
      <w:pPr>
        <w:pStyle w:val="Default"/>
        <w:rPr>
          <w:rStyle w:val="eop"/>
          <w:sz w:val="22"/>
          <w:szCs w:val="22"/>
          <w:shd w:val="clear" w:color="auto" w:fill="FFFFFF"/>
        </w:rPr>
      </w:pPr>
      <w:r w:rsidRPr="00EC5D74">
        <w:rPr>
          <w:rStyle w:val="normaltextrun"/>
          <w:sz w:val="22"/>
          <w:szCs w:val="22"/>
          <w:shd w:val="clear" w:color="auto" w:fill="FFFFFF"/>
        </w:rPr>
        <w:t>Je gelooft in de kracht van genoeg en probeert zelf van hieruit te leven. Je bent gepassioneerd en een harde werker</w:t>
      </w:r>
      <w:r w:rsidRPr="00EC5D74">
        <w:rPr>
          <w:rStyle w:val="normaltextrun"/>
          <w:color w:val="000000" w:themeColor="text1"/>
          <w:sz w:val="22"/>
          <w:szCs w:val="22"/>
          <w:shd w:val="clear" w:color="auto" w:fill="FFFFFF"/>
        </w:rPr>
        <w:t xml:space="preserve">. Soms lopen dingen anders dan gepland en dan ben je creatief en vindingrijk in het vinden van oplossingen. </w:t>
      </w:r>
      <w:r w:rsidRPr="00EC5D74">
        <w:rPr>
          <w:rStyle w:val="normaltextrun"/>
          <w:sz w:val="22"/>
          <w:szCs w:val="22"/>
          <w:shd w:val="clear" w:color="auto" w:fill="FFFFFF"/>
        </w:rPr>
        <w:t>Verder ben je bekend met de</w:t>
      </w:r>
      <w:r w:rsidRPr="00EC5D74">
        <w:rPr>
          <w:rStyle w:val="normaltextrun"/>
          <w:rFonts w:ascii="Arial" w:hAnsi="Arial" w:cs="Arial"/>
          <w:sz w:val="22"/>
          <w:szCs w:val="22"/>
          <w:shd w:val="clear" w:color="auto" w:fill="FFFFFF"/>
        </w:rPr>
        <w:t> </w:t>
      </w:r>
      <w:r w:rsidRPr="00EC5D74">
        <w:rPr>
          <w:rStyle w:val="normaltextrun"/>
          <w:sz w:val="22"/>
          <w:szCs w:val="22"/>
          <w:shd w:val="clear" w:color="auto" w:fill="FFFFFF"/>
        </w:rPr>
        <w:t>financiële</w:t>
      </w:r>
      <w:r w:rsidRPr="00EC5D74">
        <w:rPr>
          <w:rStyle w:val="normaltextrun"/>
          <w:rFonts w:ascii="Arial" w:hAnsi="Arial" w:cs="Arial"/>
          <w:sz w:val="22"/>
          <w:szCs w:val="22"/>
          <w:shd w:val="clear" w:color="auto" w:fill="FFFFFF"/>
        </w:rPr>
        <w:t> </w:t>
      </w:r>
      <w:r w:rsidRPr="00EC5D74">
        <w:rPr>
          <w:rStyle w:val="normaltextrun"/>
          <w:sz w:val="22"/>
          <w:szCs w:val="22"/>
          <w:shd w:val="clear" w:color="auto" w:fill="FFFFFF"/>
        </w:rPr>
        <w:t xml:space="preserve">wereld, kun je presteren onder druk, goed organiseren, overzicht houden en </w:t>
      </w:r>
      <w:r w:rsidRPr="00EC5D74">
        <w:rPr>
          <w:rStyle w:val="normaltextrun"/>
          <w:sz w:val="22"/>
          <w:szCs w:val="22"/>
          <w:shd w:val="clear" w:color="auto" w:fill="FFFFFF"/>
        </w:rPr>
        <w:lastRenderedPageBreak/>
        <w:t>heb je enige jaren werkervaring. Tevens kun je goed werken in samenwerkingsverband en heb je ervaring met zelfsturend werken. </w:t>
      </w:r>
      <w:r w:rsidR="0003255A" w:rsidRPr="00EC5D74">
        <w:rPr>
          <w:rStyle w:val="normaltextrun"/>
          <w:sz w:val="22"/>
          <w:szCs w:val="22"/>
          <w:shd w:val="clear" w:color="auto" w:fill="FFFFFF"/>
        </w:rPr>
        <w:br/>
      </w:r>
      <w:r w:rsidR="0003255A" w:rsidRPr="00EC5D74">
        <w:rPr>
          <w:rStyle w:val="normaltextrun"/>
          <w:sz w:val="22"/>
          <w:szCs w:val="22"/>
          <w:shd w:val="clear" w:color="auto" w:fill="FFFFFF"/>
        </w:rPr>
        <w:br/>
      </w:r>
      <w:r w:rsidRPr="00EC5D74">
        <w:rPr>
          <w:rStyle w:val="normaltextrun"/>
          <w:sz w:val="22"/>
          <w:szCs w:val="22"/>
          <w:shd w:val="clear" w:color="auto" w:fill="FFFFFF"/>
        </w:rPr>
        <w:t>Je beschikt over WFT Basis</w:t>
      </w:r>
      <w:r w:rsidR="00E522EE" w:rsidRPr="00EC5D74">
        <w:rPr>
          <w:rStyle w:val="normaltextrun"/>
          <w:sz w:val="22"/>
          <w:szCs w:val="22"/>
          <w:shd w:val="clear" w:color="auto" w:fill="FFFFFF"/>
        </w:rPr>
        <w:t xml:space="preserve">, </w:t>
      </w:r>
      <w:r w:rsidR="00BD2C85" w:rsidRPr="00EC5D74">
        <w:rPr>
          <w:rStyle w:val="normaltextrun"/>
          <w:sz w:val="22"/>
          <w:szCs w:val="22"/>
          <w:shd w:val="clear" w:color="auto" w:fill="FFFFFF"/>
        </w:rPr>
        <w:t>Hypotheken</w:t>
      </w:r>
      <w:r w:rsidR="00E522EE" w:rsidRPr="00EC5D74">
        <w:rPr>
          <w:rStyle w:val="normaltextrun"/>
          <w:sz w:val="22"/>
          <w:szCs w:val="22"/>
          <w:shd w:val="clear" w:color="auto" w:fill="FFFFFF"/>
        </w:rPr>
        <w:t xml:space="preserve"> en </w:t>
      </w:r>
      <w:r w:rsidR="00EC5D74">
        <w:rPr>
          <w:rStyle w:val="normaltextrun"/>
          <w:sz w:val="22"/>
          <w:szCs w:val="22"/>
          <w:shd w:val="clear" w:color="auto" w:fill="FFFFFF"/>
        </w:rPr>
        <w:t>S</w:t>
      </w:r>
      <w:r w:rsidR="00E522EE" w:rsidRPr="00EC5D74">
        <w:rPr>
          <w:rStyle w:val="normaltextrun"/>
          <w:sz w:val="22"/>
          <w:szCs w:val="22"/>
          <w:shd w:val="clear" w:color="auto" w:fill="FFFFFF"/>
        </w:rPr>
        <w:t>chade</w:t>
      </w:r>
      <w:r w:rsidR="00EC5D74">
        <w:rPr>
          <w:rStyle w:val="normaltextrun"/>
          <w:sz w:val="22"/>
          <w:szCs w:val="22"/>
          <w:shd w:val="clear" w:color="auto" w:fill="FFFFFF"/>
        </w:rPr>
        <w:t xml:space="preserve">. </w:t>
      </w:r>
      <w:r w:rsidRPr="00EC5D74">
        <w:rPr>
          <w:rStyle w:val="normaltextrun"/>
          <w:sz w:val="22"/>
          <w:szCs w:val="22"/>
          <w:shd w:val="clear" w:color="auto" w:fill="FFFFFF"/>
        </w:rPr>
        <w:t xml:space="preserve">Je beschikt over </w:t>
      </w:r>
      <w:r w:rsidR="00BD2C85" w:rsidRPr="00EC5D74">
        <w:rPr>
          <w:rStyle w:val="normaltextrun"/>
          <w:sz w:val="22"/>
          <w:szCs w:val="22"/>
          <w:shd w:val="clear" w:color="auto" w:fill="FFFFFF"/>
        </w:rPr>
        <w:t>HBO</w:t>
      </w:r>
      <w:r w:rsidRPr="00EC5D74">
        <w:rPr>
          <w:rStyle w:val="normaltextrun"/>
          <w:sz w:val="22"/>
          <w:szCs w:val="22"/>
          <w:shd w:val="clear" w:color="auto" w:fill="FFFFFF"/>
        </w:rPr>
        <w:t xml:space="preserve"> werk -en denkniveau.</w:t>
      </w:r>
      <w:r w:rsidRPr="00EC5D74">
        <w:rPr>
          <w:rStyle w:val="normaltextrun"/>
          <w:rFonts w:ascii="Arial" w:hAnsi="Arial" w:cs="Arial"/>
          <w:sz w:val="22"/>
          <w:szCs w:val="22"/>
          <w:shd w:val="clear" w:color="auto" w:fill="FFFFFF"/>
        </w:rPr>
        <w:t> </w:t>
      </w:r>
      <w:r w:rsidRPr="00EC5D74">
        <w:rPr>
          <w:rStyle w:val="normaltextrun"/>
          <w:sz w:val="22"/>
          <w:szCs w:val="22"/>
          <w:shd w:val="clear" w:color="auto" w:fill="FFFFFF"/>
        </w:rPr>
        <w:t>Tot slot onderschrijf je de doelstelling en missie van Gabriël Financiële Bescherming.</w:t>
      </w:r>
      <w:r w:rsidRPr="00EC5D74">
        <w:rPr>
          <w:rStyle w:val="eop"/>
          <w:sz w:val="22"/>
          <w:szCs w:val="22"/>
          <w:shd w:val="clear" w:color="auto" w:fill="FFFFFF"/>
        </w:rPr>
        <w:t> </w:t>
      </w:r>
    </w:p>
    <w:p w14:paraId="0C7EE501" w14:textId="77777777" w:rsidR="00D31A5D" w:rsidRPr="00EC5D74" w:rsidRDefault="00D31A5D" w:rsidP="00F80A99">
      <w:pPr>
        <w:pStyle w:val="Default"/>
        <w:rPr>
          <w:b/>
          <w:bCs/>
          <w:sz w:val="22"/>
          <w:szCs w:val="22"/>
        </w:rPr>
      </w:pPr>
    </w:p>
    <w:p w14:paraId="7B241BFF" w14:textId="77777777" w:rsidR="00D31A5D" w:rsidRPr="00EC5D74" w:rsidRDefault="00D31A5D" w:rsidP="00D31A5D">
      <w:pPr>
        <w:pStyle w:val="paragraph"/>
        <w:spacing w:before="0" w:beforeAutospacing="0" w:after="0" w:afterAutospacing="0"/>
        <w:textAlignment w:val="baseline"/>
        <w:rPr>
          <w:rFonts w:ascii="Trebuchet MS" w:hAnsi="Trebuchet MS" w:cs="Segoe UI"/>
          <w:b/>
          <w:bCs/>
          <w:sz w:val="22"/>
          <w:szCs w:val="22"/>
        </w:rPr>
      </w:pPr>
      <w:r w:rsidRPr="00EC5D74">
        <w:rPr>
          <w:rStyle w:val="normaltextrun"/>
          <w:rFonts w:ascii="Trebuchet MS" w:hAnsi="Trebuchet MS" w:cs="Segoe UI"/>
          <w:b/>
          <w:bCs/>
          <w:color w:val="000000"/>
          <w:sz w:val="22"/>
          <w:szCs w:val="22"/>
        </w:rPr>
        <w:t>Doelen:</w:t>
      </w:r>
      <w:r w:rsidRPr="00EC5D74">
        <w:rPr>
          <w:rStyle w:val="eop"/>
          <w:rFonts w:ascii="Trebuchet MS" w:hAnsi="Trebuchet MS" w:cs="Segoe UI"/>
          <w:b/>
          <w:bCs/>
          <w:sz w:val="22"/>
          <w:szCs w:val="22"/>
        </w:rPr>
        <w:t> </w:t>
      </w:r>
    </w:p>
    <w:p w14:paraId="3352EE2A" w14:textId="77777777" w:rsidR="00D31A5D" w:rsidRPr="00EC5D74" w:rsidRDefault="00D31A5D" w:rsidP="00D31A5D">
      <w:pPr>
        <w:pStyle w:val="paragraph"/>
        <w:numPr>
          <w:ilvl w:val="0"/>
          <w:numId w:val="6"/>
        </w:numPr>
        <w:spacing w:before="0" w:beforeAutospacing="0" w:after="0" w:afterAutospacing="0"/>
        <w:textAlignment w:val="baseline"/>
        <w:rPr>
          <w:rStyle w:val="eop"/>
          <w:rFonts w:ascii="Trebuchet MS" w:hAnsi="Trebuchet MS" w:cs="Segoe UI"/>
          <w:sz w:val="22"/>
          <w:szCs w:val="22"/>
        </w:rPr>
      </w:pPr>
      <w:r w:rsidRPr="00EC5D74">
        <w:rPr>
          <w:rStyle w:val="normaltextrun"/>
          <w:rFonts w:ascii="Trebuchet MS" w:hAnsi="Trebuchet MS" w:cs="Segoe UI"/>
          <w:color w:val="000000"/>
          <w:sz w:val="22"/>
          <w:szCs w:val="22"/>
        </w:rPr>
        <w:t>Het belangrijkste doel is om klanten financieel inzicht en advies te bieden vanuit een lange termijn relatie. Geld gaat hierdoor bijdragen aan levensdoelen. De relatie krijgt vertrouwen in zijn financiële situatie en de verwezenlijking van de wensen en dromen.</w:t>
      </w:r>
      <w:r w:rsidRPr="00EC5D74">
        <w:rPr>
          <w:rStyle w:val="eop"/>
          <w:rFonts w:ascii="Trebuchet MS" w:hAnsi="Trebuchet MS" w:cs="Segoe UI"/>
          <w:sz w:val="22"/>
          <w:szCs w:val="22"/>
        </w:rPr>
        <w:t> </w:t>
      </w:r>
    </w:p>
    <w:p w14:paraId="0F8783B9" w14:textId="77777777" w:rsidR="00D31A5D" w:rsidRPr="00EC5D74" w:rsidRDefault="00D31A5D" w:rsidP="00D31A5D">
      <w:pPr>
        <w:pStyle w:val="paragraph"/>
        <w:numPr>
          <w:ilvl w:val="0"/>
          <w:numId w:val="6"/>
        </w:numPr>
        <w:spacing w:before="0" w:beforeAutospacing="0" w:after="0" w:afterAutospacing="0"/>
        <w:textAlignment w:val="baseline"/>
        <w:rPr>
          <w:rStyle w:val="normaltextrun"/>
          <w:rFonts w:ascii="Trebuchet MS" w:hAnsi="Trebuchet MS" w:cs="Segoe UI"/>
          <w:sz w:val="22"/>
          <w:szCs w:val="22"/>
        </w:rPr>
      </w:pPr>
      <w:r w:rsidRPr="00EC5D74">
        <w:rPr>
          <w:rStyle w:val="normaltextrun"/>
          <w:rFonts w:ascii="Trebuchet MS" w:hAnsi="Trebuchet MS" w:cs="Segoe UI"/>
          <w:sz w:val="22"/>
          <w:szCs w:val="22"/>
        </w:rPr>
        <w:t>Vanuit de functie bijdragen om de missie en doelstellingen van </w:t>
      </w:r>
      <w:r w:rsidRPr="00EC5D74">
        <w:rPr>
          <w:rStyle w:val="spellingerror"/>
          <w:rFonts w:ascii="Trebuchet MS" w:hAnsi="Trebuchet MS" w:cs="Segoe UI"/>
          <w:sz w:val="22"/>
          <w:szCs w:val="22"/>
        </w:rPr>
        <w:t>Gabriël</w:t>
      </w:r>
      <w:r w:rsidRPr="00EC5D74">
        <w:rPr>
          <w:rStyle w:val="normaltextrun"/>
          <w:rFonts w:ascii="Trebuchet MS" w:hAnsi="Trebuchet MS" w:cs="Segoe UI"/>
          <w:sz w:val="22"/>
          <w:szCs w:val="22"/>
        </w:rPr>
        <w:t> te realiseren. Hieronder valt onder andere het realiseren van de begrote inkomsten en het stimuleren van klanten om te leven vanuit genoeg.</w:t>
      </w:r>
    </w:p>
    <w:p w14:paraId="5EA95639" w14:textId="768DA25A" w:rsidR="00D31A5D" w:rsidRPr="00EC5D74" w:rsidRDefault="00D31A5D" w:rsidP="00107396">
      <w:pPr>
        <w:pStyle w:val="paragraph"/>
        <w:spacing w:before="0" w:beforeAutospacing="0" w:after="0" w:afterAutospacing="0"/>
        <w:textAlignment w:val="baseline"/>
        <w:rPr>
          <w:rFonts w:ascii="Trebuchet MS" w:hAnsi="Trebuchet MS"/>
          <w:sz w:val="22"/>
          <w:szCs w:val="22"/>
        </w:rPr>
      </w:pPr>
      <w:r w:rsidRPr="00EC5D74">
        <w:rPr>
          <w:rStyle w:val="normaltextrun"/>
          <w:rFonts w:ascii="Trebuchet MS" w:hAnsi="Trebuchet MS" w:cs="Segoe UI"/>
          <w:sz w:val="22"/>
          <w:szCs w:val="22"/>
        </w:rPr>
        <w:br/>
      </w:r>
      <w:r w:rsidRPr="00EC5D74">
        <w:rPr>
          <w:rFonts w:ascii="Trebuchet MS" w:hAnsi="Trebuchet MS"/>
          <w:b/>
          <w:bCs/>
          <w:sz w:val="22"/>
          <w:szCs w:val="22"/>
        </w:rPr>
        <w:t>Functiebeschrijving binnendienstadviseur (</w:t>
      </w:r>
      <w:r w:rsidR="00107396" w:rsidRPr="00EC5D74">
        <w:rPr>
          <w:rFonts w:ascii="Trebuchet MS" w:hAnsi="Trebuchet MS"/>
          <w:b/>
          <w:bCs/>
          <w:sz w:val="22"/>
          <w:szCs w:val="22"/>
        </w:rPr>
        <w:t>Den Haag</w:t>
      </w:r>
      <w:r w:rsidRPr="00EC5D74">
        <w:rPr>
          <w:rFonts w:ascii="Trebuchet MS" w:hAnsi="Trebuchet MS"/>
          <w:b/>
          <w:bCs/>
          <w:sz w:val="22"/>
          <w:szCs w:val="22"/>
        </w:rPr>
        <w:t>)</w:t>
      </w:r>
      <w:r w:rsidR="00107396" w:rsidRPr="00EC5D74">
        <w:rPr>
          <w:rFonts w:ascii="Trebuchet MS" w:hAnsi="Trebuchet MS"/>
          <w:b/>
          <w:bCs/>
          <w:sz w:val="22"/>
          <w:szCs w:val="22"/>
        </w:rPr>
        <w:t xml:space="preserve"> </w:t>
      </w:r>
      <w:r w:rsidR="00BD2C85" w:rsidRPr="00EC5D74">
        <w:rPr>
          <w:rFonts w:ascii="Trebuchet MS" w:hAnsi="Trebuchet MS"/>
          <w:b/>
          <w:bCs/>
          <w:sz w:val="22"/>
          <w:szCs w:val="22"/>
        </w:rPr>
        <w:t>2</w:t>
      </w:r>
      <w:r w:rsidR="002B63C1" w:rsidRPr="00EC5D74">
        <w:rPr>
          <w:rFonts w:ascii="Trebuchet MS" w:hAnsi="Trebuchet MS"/>
          <w:b/>
          <w:bCs/>
          <w:sz w:val="22"/>
          <w:szCs w:val="22"/>
        </w:rPr>
        <w:t>4</w:t>
      </w:r>
      <w:r w:rsidR="00107396" w:rsidRPr="00EC5D74">
        <w:rPr>
          <w:rFonts w:ascii="Trebuchet MS" w:hAnsi="Trebuchet MS"/>
          <w:b/>
          <w:bCs/>
          <w:sz w:val="22"/>
          <w:szCs w:val="22"/>
        </w:rPr>
        <w:t>-</w:t>
      </w:r>
      <w:r w:rsidR="00BD2C85" w:rsidRPr="00EC5D74">
        <w:rPr>
          <w:rFonts w:ascii="Trebuchet MS" w:hAnsi="Trebuchet MS"/>
          <w:b/>
          <w:bCs/>
          <w:sz w:val="22"/>
          <w:szCs w:val="22"/>
        </w:rPr>
        <w:t>3</w:t>
      </w:r>
      <w:r w:rsidR="002B63C1" w:rsidRPr="00EC5D74">
        <w:rPr>
          <w:rFonts w:ascii="Trebuchet MS" w:hAnsi="Trebuchet MS"/>
          <w:b/>
          <w:bCs/>
          <w:sz w:val="22"/>
          <w:szCs w:val="22"/>
        </w:rPr>
        <w:t>2</w:t>
      </w:r>
      <w:r w:rsidR="00107396" w:rsidRPr="00EC5D74">
        <w:rPr>
          <w:rFonts w:ascii="Trebuchet MS" w:hAnsi="Trebuchet MS"/>
          <w:b/>
          <w:bCs/>
          <w:sz w:val="22"/>
          <w:szCs w:val="22"/>
        </w:rPr>
        <w:t xml:space="preserve"> uur.</w:t>
      </w:r>
    </w:p>
    <w:p w14:paraId="704B3F69" w14:textId="11CC832D" w:rsidR="00EC5D74" w:rsidRPr="00EC5D74" w:rsidRDefault="00D31A5D" w:rsidP="00D31A5D">
      <w:pPr>
        <w:spacing w:after="0" w:line="240" w:lineRule="auto"/>
        <w:rPr>
          <w:rStyle w:val="normaltextrun"/>
          <w:rFonts w:ascii="Trebuchet MS" w:hAnsi="Trebuchet MS"/>
          <w:color w:val="000000"/>
          <w:shd w:val="clear" w:color="auto" w:fill="FFFFFF"/>
        </w:rPr>
      </w:pPr>
      <w:r w:rsidRPr="00EC5D74">
        <w:rPr>
          <w:rStyle w:val="normaltextrun"/>
          <w:rFonts w:ascii="Trebuchet MS" w:hAnsi="Trebuchet MS"/>
          <w:color w:val="000000"/>
          <w:shd w:val="clear" w:color="auto" w:fill="FFFFFF"/>
        </w:rPr>
        <w:t>Je werkt vanuit ons kantoor in </w:t>
      </w:r>
      <w:r w:rsidR="00107396" w:rsidRPr="00EC5D74">
        <w:rPr>
          <w:rStyle w:val="normaltextrun"/>
          <w:rFonts w:ascii="Trebuchet MS" w:hAnsi="Trebuchet MS"/>
          <w:color w:val="000000"/>
          <w:shd w:val="clear" w:color="auto" w:fill="FFFFFF"/>
        </w:rPr>
        <w:t>Den Haag.</w:t>
      </w:r>
      <w:r w:rsidRPr="00EC5D74">
        <w:rPr>
          <w:rStyle w:val="normaltextrun"/>
          <w:rFonts w:ascii="Trebuchet MS" w:hAnsi="Trebuchet MS"/>
          <w:color w:val="000000"/>
          <w:shd w:val="clear" w:color="auto" w:fill="FFFFFF"/>
        </w:rPr>
        <w:t xml:space="preserve"> Samen ben je met de buitendienstadviseur verantwoordelijk om de klantenkring uitmuntend te bedienen. Tevens ben je samen verantwoordelijk voor de groei en het onderhoud. Dit krijgt vorm doordat je</w:t>
      </w:r>
      <w:r w:rsidRPr="00EC5D74">
        <w:rPr>
          <w:rStyle w:val="normaltextrun"/>
          <w:rFonts w:ascii="Arial" w:hAnsi="Arial" w:cs="Arial"/>
          <w:color w:val="000000"/>
          <w:shd w:val="clear" w:color="auto" w:fill="FFFFFF"/>
        </w:rPr>
        <w:t> </w:t>
      </w:r>
      <w:r w:rsidRPr="00EC5D74">
        <w:rPr>
          <w:rStyle w:val="normaltextrun"/>
          <w:rFonts w:ascii="Trebuchet MS" w:hAnsi="Trebuchet MS"/>
          <w:color w:val="000000"/>
          <w:shd w:val="clear" w:color="auto" w:fill="FFFFFF"/>
        </w:rPr>
        <w:t>gezamenlijk</w:t>
      </w:r>
      <w:r w:rsidRPr="00EC5D74">
        <w:rPr>
          <w:rStyle w:val="normaltextrun"/>
          <w:rFonts w:ascii="Arial" w:hAnsi="Arial" w:cs="Arial"/>
          <w:color w:val="000000"/>
          <w:shd w:val="clear" w:color="auto" w:fill="FFFFFF"/>
        </w:rPr>
        <w:t> </w:t>
      </w:r>
      <w:r w:rsidRPr="00EC5D74">
        <w:rPr>
          <w:rStyle w:val="normaltextrun"/>
          <w:rFonts w:ascii="Trebuchet MS" w:hAnsi="Trebuchet MS"/>
          <w:color w:val="000000"/>
          <w:shd w:val="clear" w:color="auto" w:fill="FFFFFF"/>
        </w:rPr>
        <w:t>de relaties beheert, je zoveel mogelijk het administratief werk</w:t>
      </w:r>
      <w:r w:rsidRPr="00EC5D74">
        <w:rPr>
          <w:rStyle w:val="normaltextrun"/>
          <w:rFonts w:ascii="Arial" w:hAnsi="Arial" w:cs="Arial"/>
          <w:color w:val="000000"/>
          <w:shd w:val="clear" w:color="auto" w:fill="FFFFFF"/>
        </w:rPr>
        <w:t> </w:t>
      </w:r>
      <w:r w:rsidRPr="00EC5D74">
        <w:rPr>
          <w:rStyle w:val="normaltextrun"/>
          <w:rFonts w:ascii="Trebuchet MS" w:hAnsi="Trebuchet MS"/>
          <w:color w:val="000000"/>
          <w:shd w:val="clear" w:color="auto" w:fill="FFFFFF"/>
        </w:rPr>
        <w:t>afhandelt</w:t>
      </w:r>
      <w:r w:rsidRPr="00EC5D74">
        <w:rPr>
          <w:rStyle w:val="normaltextrun"/>
          <w:rFonts w:ascii="Arial" w:hAnsi="Arial" w:cs="Arial"/>
          <w:color w:val="000000"/>
          <w:shd w:val="clear" w:color="auto" w:fill="FFFFFF"/>
        </w:rPr>
        <w:t> </w:t>
      </w:r>
      <w:r w:rsidRPr="00EC5D74">
        <w:rPr>
          <w:rStyle w:val="normaltextrun"/>
          <w:rFonts w:ascii="Trebuchet MS" w:hAnsi="Trebuchet MS"/>
          <w:color w:val="000000"/>
          <w:shd w:val="clear" w:color="auto" w:fill="FFFFFF"/>
        </w:rPr>
        <w:t>en verantwoordelijk bent voor het klantcontact per mail en telefoon. Je bent zelfstandig aan het werk en proactief in teamverband met de adviseur buitendienst. Je onderhoudt</w:t>
      </w:r>
      <w:r w:rsidRPr="00EC5D74">
        <w:rPr>
          <w:rStyle w:val="normaltextrun"/>
          <w:rFonts w:ascii="Trebuchet MS" w:hAnsi="Trebuchet MS" w:cs="Arial"/>
          <w:color w:val="000000"/>
          <w:shd w:val="clear" w:color="auto" w:fill="FFFFFF"/>
        </w:rPr>
        <w:t> </w:t>
      </w:r>
      <w:r w:rsidRPr="00EC5D74">
        <w:rPr>
          <w:rStyle w:val="normaltextrun"/>
          <w:rFonts w:ascii="Trebuchet MS" w:hAnsi="Trebuchet MS"/>
          <w:color w:val="000000"/>
          <w:shd w:val="clear" w:color="auto" w:fill="FFFFFF"/>
        </w:rPr>
        <w:t>de contacten met de diverse maatschappijen. Je begeleidt en houdt controle op het adviesproces en het bemiddelingstraject van financiële producten</w:t>
      </w:r>
      <w:r w:rsidR="00107396" w:rsidRPr="00EC5D74">
        <w:rPr>
          <w:rStyle w:val="normaltextrun"/>
          <w:rFonts w:ascii="Trebuchet MS" w:hAnsi="Trebuchet MS"/>
          <w:color w:val="000000"/>
          <w:shd w:val="clear" w:color="auto" w:fill="FFFFFF"/>
        </w:rPr>
        <w:t xml:space="preserve"> van in eerste instantie </w:t>
      </w:r>
      <w:r w:rsidRPr="00EC5D74">
        <w:rPr>
          <w:rStyle w:val="normaltextrun"/>
          <w:rFonts w:ascii="Trebuchet MS" w:hAnsi="Trebuchet MS"/>
          <w:color w:val="000000"/>
          <w:shd w:val="clear" w:color="auto" w:fill="FFFFFF"/>
        </w:rPr>
        <w:t xml:space="preserve"> verzekeringen</w:t>
      </w:r>
      <w:r w:rsidR="00107396" w:rsidRPr="00EC5D74">
        <w:rPr>
          <w:rStyle w:val="normaltextrun"/>
          <w:rFonts w:ascii="Trebuchet MS" w:hAnsi="Trebuchet MS"/>
          <w:color w:val="000000"/>
          <w:shd w:val="clear" w:color="auto" w:fill="FFFFFF"/>
        </w:rPr>
        <w:t xml:space="preserve"> en later ook hypotheken en beleggen</w:t>
      </w:r>
      <w:r w:rsidRPr="00EC5D74">
        <w:rPr>
          <w:rStyle w:val="normaltextrun"/>
          <w:rFonts w:ascii="Trebuchet MS" w:hAnsi="Trebuchet MS"/>
          <w:color w:val="000000"/>
          <w:shd w:val="clear" w:color="auto" w:fill="FFFFFF"/>
        </w:rPr>
        <w:t>. Tevens</w:t>
      </w:r>
      <w:r w:rsidRPr="00EC5D74">
        <w:rPr>
          <w:rStyle w:val="normaltextrun"/>
          <w:rFonts w:ascii="Arial" w:hAnsi="Arial" w:cs="Arial"/>
          <w:color w:val="000000"/>
          <w:shd w:val="clear" w:color="auto" w:fill="FFFFFF"/>
        </w:rPr>
        <w:t> </w:t>
      </w:r>
      <w:r w:rsidRPr="00EC5D74">
        <w:rPr>
          <w:rStyle w:val="normaltextrun"/>
          <w:rFonts w:ascii="Trebuchet MS" w:hAnsi="Trebuchet MS"/>
          <w:color w:val="000000"/>
          <w:shd w:val="clear" w:color="auto" w:fill="FFFFFF"/>
        </w:rPr>
        <w:t>houd je de </w:t>
      </w:r>
      <w:r w:rsidRPr="00EC5D74">
        <w:rPr>
          <w:rStyle w:val="spellingerror"/>
          <w:rFonts w:ascii="Trebuchet MS" w:hAnsi="Trebuchet MS"/>
          <w:color w:val="000000"/>
          <w:shd w:val="clear" w:color="auto" w:fill="FFFFFF"/>
        </w:rPr>
        <w:t>polisadministratie</w:t>
      </w:r>
      <w:r w:rsidRPr="00EC5D74">
        <w:rPr>
          <w:rStyle w:val="normaltextrun"/>
          <w:rFonts w:ascii="Trebuchet MS" w:hAnsi="Trebuchet MS"/>
          <w:color w:val="000000"/>
          <w:shd w:val="clear" w:color="auto" w:fill="FFFFFF"/>
        </w:rPr>
        <w:t> bij, help je bij het invullen van belastingaangiftes van relaties en behandel je schadegevallen</w:t>
      </w:r>
      <w:r w:rsidRPr="00EC5D74">
        <w:rPr>
          <w:rStyle w:val="normaltextrun"/>
          <w:rFonts w:ascii="Trebuchet MS" w:hAnsi="Trebuchet MS" w:cs="Arial"/>
          <w:color w:val="000000"/>
          <w:shd w:val="clear" w:color="auto" w:fill="FFFFFF"/>
        </w:rPr>
        <w:t>.</w:t>
      </w:r>
      <w:r w:rsidRPr="00EC5D74">
        <w:rPr>
          <w:rStyle w:val="normaltextrun"/>
          <w:rFonts w:ascii="Trebuchet MS" w:hAnsi="Trebuchet MS"/>
          <w:color w:val="000000"/>
          <w:shd w:val="clear" w:color="auto" w:fill="FFFFFF"/>
        </w:rPr>
        <w:t> Het is een proactieve functie waarin je samen met de adviseur buitendienst zo veel mogelijk klanten goed helpt.</w:t>
      </w:r>
    </w:p>
    <w:p w14:paraId="22BE292D" w14:textId="77777777" w:rsidR="00D31A5D" w:rsidRPr="00EC5D74" w:rsidRDefault="00D31A5D" w:rsidP="00D31A5D">
      <w:pPr>
        <w:spacing w:after="0" w:line="240" w:lineRule="auto"/>
        <w:rPr>
          <w:rFonts w:ascii="Trebuchet MS" w:hAnsi="Trebuchet MS"/>
          <w:color w:val="C45911" w:themeColor="accent2" w:themeShade="BF"/>
        </w:rPr>
      </w:pPr>
    </w:p>
    <w:p w14:paraId="224B4FD5" w14:textId="0D3C6A15" w:rsidR="00F80A99" w:rsidRPr="00EC5D74" w:rsidRDefault="00F80A99" w:rsidP="002A4901">
      <w:pPr>
        <w:pStyle w:val="Default"/>
        <w:rPr>
          <w:sz w:val="22"/>
          <w:szCs w:val="22"/>
        </w:rPr>
      </w:pPr>
      <w:r w:rsidRPr="00EC5D74">
        <w:rPr>
          <w:b/>
          <w:bCs/>
          <w:sz w:val="22"/>
          <w:szCs w:val="22"/>
        </w:rPr>
        <w:t>Interesse?</w:t>
      </w:r>
    </w:p>
    <w:p w14:paraId="3E42743F" w14:textId="63DD9D19" w:rsidR="00F80A99" w:rsidRPr="00EC5D74" w:rsidRDefault="00F80A99" w:rsidP="00F80A99">
      <w:pPr>
        <w:spacing w:line="240" w:lineRule="auto"/>
        <w:rPr>
          <w:rFonts w:ascii="Trebuchet MS" w:eastAsia="Times New Roman" w:hAnsi="Trebuchet MS" w:cs="Times New Roman"/>
          <w:color w:val="000000" w:themeColor="text1"/>
          <w:lang w:eastAsia="nl-NL"/>
        </w:rPr>
      </w:pPr>
      <w:r w:rsidRPr="00EC5D74">
        <w:rPr>
          <w:rFonts w:ascii="Trebuchet MS" w:eastAsia="Times New Roman" w:hAnsi="Trebuchet MS" w:cs="Times New Roman"/>
          <w:color w:val="000000" w:themeColor="text1"/>
          <w:lang w:eastAsia="nl-NL"/>
        </w:rPr>
        <w:t>We vinden het als bedrijf belangrijk om geld in te zetten voor geluk en genoeg. Een gelukkiger leven voor jou en je medemens en het bepalen van genoeg voor een gezonde omgang met geld. We horen graag hoe jij hier over denkt. Wil je ons dat mailen, samen met je CV</w:t>
      </w:r>
      <w:r w:rsidR="00756EE2" w:rsidRPr="00EC5D74">
        <w:rPr>
          <w:rFonts w:ascii="Trebuchet MS" w:eastAsia="Times New Roman" w:hAnsi="Trebuchet MS" w:cs="Times New Roman"/>
          <w:b/>
          <w:bCs/>
          <w:color w:val="000000" w:themeColor="text1"/>
          <w:lang w:eastAsia="nl-NL"/>
        </w:rPr>
        <w:t>,</w:t>
      </w:r>
      <w:r w:rsidRPr="00EC5D74">
        <w:rPr>
          <w:rFonts w:ascii="Trebuchet MS" w:eastAsia="Times New Roman" w:hAnsi="Trebuchet MS" w:cs="Times New Roman"/>
          <w:b/>
          <w:bCs/>
          <w:color w:val="000000" w:themeColor="text1"/>
          <w:lang w:eastAsia="nl-NL"/>
        </w:rPr>
        <w:t xml:space="preserve"> </w:t>
      </w:r>
      <w:r w:rsidRPr="00EC5D74">
        <w:rPr>
          <w:rFonts w:ascii="Trebuchet MS" w:eastAsia="Times New Roman" w:hAnsi="Trebuchet MS" w:cs="Times New Roman"/>
          <w:color w:val="000000" w:themeColor="text1"/>
          <w:lang w:eastAsia="nl-NL"/>
        </w:rPr>
        <w:t>waarom je geïnteresseerd bent in</w:t>
      </w:r>
      <w:r w:rsidR="00756EE2" w:rsidRPr="00EC5D74">
        <w:rPr>
          <w:rFonts w:ascii="Trebuchet MS" w:eastAsia="Times New Roman" w:hAnsi="Trebuchet MS" w:cs="Times New Roman"/>
          <w:color w:val="000000" w:themeColor="text1"/>
          <w:lang w:eastAsia="nl-NL"/>
        </w:rPr>
        <w:t xml:space="preserve"> één van</w:t>
      </w:r>
      <w:r w:rsidRPr="00EC5D74">
        <w:rPr>
          <w:rFonts w:ascii="Trebuchet MS" w:eastAsia="Times New Roman" w:hAnsi="Trebuchet MS" w:cs="Times New Roman"/>
          <w:color w:val="000000" w:themeColor="text1"/>
          <w:lang w:eastAsia="nl-NL"/>
        </w:rPr>
        <w:t xml:space="preserve"> deze functie</w:t>
      </w:r>
      <w:r w:rsidR="00756EE2" w:rsidRPr="00EC5D74">
        <w:rPr>
          <w:rFonts w:ascii="Trebuchet MS" w:eastAsia="Times New Roman" w:hAnsi="Trebuchet MS" w:cs="Times New Roman"/>
          <w:color w:val="000000" w:themeColor="text1"/>
          <w:lang w:eastAsia="nl-NL"/>
        </w:rPr>
        <w:t xml:space="preserve"> en een toelichting op je levensovertuiging</w:t>
      </w:r>
      <w:r w:rsidRPr="00EC5D74">
        <w:rPr>
          <w:rFonts w:ascii="Trebuchet MS" w:eastAsia="Times New Roman" w:hAnsi="Trebuchet MS" w:cs="Times New Roman"/>
          <w:color w:val="000000" w:themeColor="text1"/>
          <w:lang w:eastAsia="nl-NL"/>
        </w:rPr>
        <w:t xml:space="preserve">? </w:t>
      </w:r>
      <w:r w:rsidRPr="00EC5D74">
        <w:rPr>
          <w:rFonts w:ascii="Trebuchet MS" w:hAnsi="Trebuchet MS" w:cs="Trebuchet MS"/>
          <w:color w:val="000000" w:themeColor="text1"/>
        </w:rPr>
        <w:t>Dat kan naar:</w:t>
      </w:r>
      <w:r w:rsidR="00107396" w:rsidRPr="00EC5D74">
        <w:rPr>
          <w:rFonts w:ascii="Trebuchet MS" w:hAnsi="Trebuchet MS" w:cs="Trebuchet MS"/>
          <w:color w:val="000000" w:themeColor="text1"/>
        </w:rPr>
        <w:t xml:space="preserve"> ronald@gabrielfb.nl</w:t>
      </w:r>
      <w:r w:rsidRPr="00EC5D74">
        <w:rPr>
          <w:rFonts w:ascii="Trebuchet MS" w:hAnsi="Trebuchet MS" w:cs="Trebuchet MS"/>
          <w:color w:val="000000" w:themeColor="text1"/>
        </w:rPr>
        <w:t xml:space="preserve"> t.a.v. </w:t>
      </w:r>
      <w:r w:rsidR="00107396" w:rsidRPr="00EC5D74">
        <w:rPr>
          <w:rFonts w:ascii="Trebuchet MS" w:hAnsi="Trebuchet MS" w:cs="Trebuchet MS"/>
          <w:color w:val="000000" w:themeColor="text1"/>
        </w:rPr>
        <w:t>Ronald van Kaam</w:t>
      </w:r>
      <w:r w:rsidRPr="00EC5D74">
        <w:rPr>
          <w:rFonts w:ascii="Trebuchet MS" w:hAnsi="Trebuchet MS" w:cs="Trebuchet MS"/>
          <w:color w:val="000000" w:themeColor="text1"/>
        </w:rPr>
        <w:t>.</w:t>
      </w:r>
    </w:p>
    <w:p w14:paraId="167274DF" w14:textId="77777777" w:rsidR="00F80A99" w:rsidRPr="00EC5D74" w:rsidRDefault="00F80A99" w:rsidP="00F80A99">
      <w:pPr>
        <w:pStyle w:val="Default"/>
        <w:spacing w:after="27"/>
        <w:rPr>
          <w:sz w:val="22"/>
          <w:szCs w:val="22"/>
        </w:rPr>
      </w:pPr>
    </w:p>
    <w:p w14:paraId="3FFA5CA3" w14:textId="77777777" w:rsidR="00F80A99" w:rsidRPr="00EC5D74" w:rsidRDefault="00F80A99" w:rsidP="00F80A99">
      <w:pPr>
        <w:rPr>
          <w:rFonts w:ascii="Trebuchet MS" w:hAnsi="Trebuchet MS"/>
          <w:color w:val="000000" w:themeColor="text1"/>
        </w:rPr>
      </w:pPr>
    </w:p>
    <w:sectPr w:rsidR="00F80A99" w:rsidRPr="00EC5D7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4915" w14:textId="77777777" w:rsidR="002861C6" w:rsidRDefault="002861C6" w:rsidP="00F80A99">
      <w:pPr>
        <w:spacing w:after="0" w:line="240" w:lineRule="auto"/>
      </w:pPr>
      <w:r>
        <w:separator/>
      </w:r>
    </w:p>
  </w:endnote>
  <w:endnote w:type="continuationSeparator" w:id="0">
    <w:p w14:paraId="2D1FEED9" w14:textId="77777777" w:rsidR="002861C6" w:rsidRDefault="002861C6" w:rsidP="00F8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6189" w14:textId="77777777" w:rsidR="00F80A99" w:rsidRDefault="00F80A99" w:rsidP="00F80A99">
    <w:pPr>
      <w:pStyle w:val="Voettekst"/>
      <w:jc w:val="center"/>
    </w:pPr>
    <w:proofErr w:type="spellStart"/>
    <w:r w:rsidRPr="00B35D88">
      <w:rPr>
        <w:sz w:val="16"/>
        <w:szCs w:val="16"/>
      </w:rPr>
      <w:t>Gabriёl</w:t>
    </w:r>
    <w:proofErr w:type="spellEnd"/>
    <w:r>
      <w:rPr>
        <w:sz w:val="16"/>
        <w:szCs w:val="16"/>
      </w:rPr>
      <w:t xml:space="preserve"> </w:t>
    </w:r>
    <w:proofErr w:type="spellStart"/>
    <w:r w:rsidRPr="00B35D88">
      <w:rPr>
        <w:sz w:val="16"/>
        <w:szCs w:val="16"/>
      </w:rPr>
      <w:t>Financiёle</w:t>
    </w:r>
    <w:proofErr w:type="spellEnd"/>
    <w:r w:rsidRPr="00B35D88">
      <w:rPr>
        <w:sz w:val="16"/>
        <w:szCs w:val="16"/>
      </w:rPr>
      <w:t xml:space="preserve"> Bescherming - </w:t>
    </w:r>
    <w:proofErr w:type="spellStart"/>
    <w:r w:rsidRPr="00B35D88">
      <w:rPr>
        <w:sz w:val="16"/>
        <w:szCs w:val="16"/>
      </w:rPr>
      <w:t>Zielhorsterweg</w:t>
    </w:r>
    <w:proofErr w:type="spellEnd"/>
    <w:r w:rsidRPr="00B35D88">
      <w:rPr>
        <w:sz w:val="16"/>
        <w:szCs w:val="16"/>
      </w:rPr>
      <w:t xml:space="preserve"> 71 - 38</w:t>
    </w:r>
    <w:r>
      <w:rPr>
        <w:sz w:val="16"/>
        <w:szCs w:val="16"/>
      </w:rPr>
      <w:t xml:space="preserve">13 ZX Amersfoort – 033-4556555 </w:t>
    </w:r>
    <w:r w:rsidRPr="00B35D88">
      <w:rPr>
        <w:sz w:val="16"/>
        <w:szCs w:val="16"/>
      </w:rPr>
      <w:t xml:space="preserve">– </w:t>
    </w:r>
    <w:r>
      <w:rPr>
        <w:sz w:val="16"/>
        <w:szCs w:val="16"/>
      </w:rPr>
      <w:t>www.gabrielfb</w:t>
    </w:r>
    <w:r w:rsidRPr="00B35D88">
      <w:rPr>
        <w:sz w:val="16"/>
        <w:szCs w:val="16"/>
      </w:rPr>
      <w:t>.nl – KVK: 18061413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7372" w14:textId="77777777" w:rsidR="002861C6" w:rsidRDefault="002861C6" w:rsidP="00F80A99">
      <w:pPr>
        <w:spacing w:after="0" w:line="240" w:lineRule="auto"/>
      </w:pPr>
      <w:r>
        <w:separator/>
      </w:r>
    </w:p>
  </w:footnote>
  <w:footnote w:type="continuationSeparator" w:id="0">
    <w:p w14:paraId="5FB77224" w14:textId="77777777" w:rsidR="002861C6" w:rsidRDefault="002861C6" w:rsidP="00F80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7D39"/>
    <w:multiLevelType w:val="multilevel"/>
    <w:tmpl w:val="76B4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C6790"/>
    <w:multiLevelType w:val="hybridMultilevel"/>
    <w:tmpl w:val="9B4E8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A76B99"/>
    <w:multiLevelType w:val="multilevel"/>
    <w:tmpl w:val="10DC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4504E"/>
    <w:multiLevelType w:val="multilevel"/>
    <w:tmpl w:val="E9C4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712E5"/>
    <w:multiLevelType w:val="hybridMultilevel"/>
    <w:tmpl w:val="2E2A48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D9024E8"/>
    <w:multiLevelType w:val="hybridMultilevel"/>
    <w:tmpl w:val="FFEA6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06"/>
    <w:rsid w:val="0003255A"/>
    <w:rsid w:val="00077433"/>
    <w:rsid w:val="00107396"/>
    <w:rsid w:val="0014032C"/>
    <w:rsid w:val="002861C6"/>
    <w:rsid w:val="002A4901"/>
    <w:rsid w:val="002B2006"/>
    <w:rsid w:val="002B63C1"/>
    <w:rsid w:val="005E2762"/>
    <w:rsid w:val="00686D3B"/>
    <w:rsid w:val="00693BB6"/>
    <w:rsid w:val="00756EE2"/>
    <w:rsid w:val="00776F19"/>
    <w:rsid w:val="0093354F"/>
    <w:rsid w:val="00987315"/>
    <w:rsid w:val="00AD32D7"/>
    <w:rsid w:val="00B27710"/>
    <w:rsid w:val="00B72B30"/>
    <w:rsid w:val="00B873BA"/>
    <w:rsid w:val="00BD2C85"/>
    <w:rsid w:val="00D02300"/>
    <w:rsid w:val="00D31A5D"/>
    <w:rsid w:val="00E04DBE"/>
    <w:rsid w:val="00E522EE"/>
    <w:rsid w:val="00EA3459"/>
    <w:rsid w:val="00EC5D74"/>
    <w:rsid w:val="00F80A99"/>
    <w:rsid w:val="00FC6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1785"/>
  <w15:chartTrackingRefBased/>
  <w15:docId w15:val="{59B9D6A1-A39A-4A91-B654-A9B54CD7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B2006"/>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paragraph">
    <w:name w:val="paragraph"/>
    <w:basedOn w:val="Standaard"/>
    <w:rsid w:val="002B20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B2006"/>
  </w:style>
  <w:style w:type="character" w:customStyle="1" w:styleId="eop">
    <w:name w:val="eop"/>
    <w:basedOn w:val="Standaardalinea-lettertype"/>
    <w:rsid w:val="002B2006"/>
  </w:style>
  <w:style w:type="character" w:customStyle="1" w:styleId="spellingerror">
    <w:name w:val="spellingerror"/>
    <w:basedOn w:val="Standaardalinea-lettertype"/>
    <w:rsid w:val="002B2006"/>
  </w:style>
  <w:style w:type="character" w:styleId="Hyperlink">
    <w:name w:val="Hyperlink"/>
    <w:basedOn w:val="Standaardalinea-lettertype"/>
    <w:uiPriority w:val="99"/>
    <w:unhideWhenUsed/>
    <w:rsid w:val="00F80A99"/>
    <w:rPr>
      <w:color w:val="0563C1" w:themeColor="hyperlink"/>
      <w:u w:val="single"/>
    </w:rPr>
  </w:style>
  <w:style w:type="paragraph" w:styleId="Koptekst">
    <w:name w:val="header"/>
    <w:basedOn w:val="Standaard"/>
    <w:link w:val="KoptekstChar"/>
    <w:uiPriority w:val="99"/>
    <w:unhideWhenUsed/>
    <w:rsid w:val="00F80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0A99"/>
  </w:style>
  <w:style w:type="paragraph" w:styleId="Voettekst">
    <w:name w:val="footer"/>
    <w:basedOn w:val="Standaard"/>
    <w:link w:val="VoettekstChar"/>
    <w:uiPriority w:val="99"/>
    <w:unhideWhenUsed/>
    <w:rsid w:val="00F80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0A99"/>
  </w:style>
  <w:style w:type="paragraph" w:styleId="Normaalweb">
    <w:name w:val="Normal (Web)"/>
    <w:basedOn w:val="Standaard"/>
    <w:uiPriority w:val="99"/>
    <w:semiHidden/>
    <w:unhideWhenUsed/>
    <w:rsid w:val="00776F1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CD42C30631284C9CFE6DE50DBBDB47" ma:contentTypeVersion="15" ma:contentTypeDescription="Een nieuw document maken." ma:contentTypeScope="" ma:versionID="aaf2ac587fef530ecbf44a9c2b0b68df">
  <xsd:schema xmlns:xsd="http://www.w3.org/2001/XMLSchema" xmlns:xs="http://www.w3.org/2001/XMLSchema" xmlns:p="http://schemas.microsoft.com/office/2006/metadata/properties" xmlns:ns2="b54cc254-5a24-4e72-b6fc-44f4dddc23c3" xmlns:ns3="552377e2-2056-4c80-95a9-70b266b12575" targetNamespace="http://schemas.microsoft.com/office/2006/metadata/properties" ma:root="true" ma:fieldsID="ccf24527f6ae4ebe393f3165219ca626" ns2:_="" ns3:_="">
    <xsd:import namespace="b54cc254-5a24-4e72-b6fc-44f4dddc23c3"/>
    <xsd:import namespace="552377e2-2056-4c80-95a9-70b266b1257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cc254-5a24-4e72-b6fc-44f4dddc23c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2377e2-2056-4c80-95a9-70b266b1257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68917-FE39-403A-AF38-78420057FE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80F6C6-2B79-4C3E-A834-B11A9426A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cc254-5a24-4e72-b6fc-44f4dddc23c3"/>
    <ds:schemaRef ds:uri="552377e2-2056-4c80-95a9-70b266b12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3BEC9-0024-44AB-A319-DE969F178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dc:creator>
  <cp:keywords/>
  <dc:description/>
  <cp:lastModifiedBy>Natasja Naron</cp:lastModifiedBy>
  <cp:revision>2</cp:revision>
  <cp:lastPrinted>2020-02-25T08:59:00Z</cp:lastPrinted>
  <dcterms:created xsi:type="dcterms:W3CDTF">2022-01-18T06:01:00Z</dcterms:created>
  <dcterms:modified xsi:type="dcterms:W3CDTF">2022-01-18T06:01:00Z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0x010100B5CD42C30631284C9CFE6DE50DBBDB47</vt:lpwstr>
  </property>
</Properties>
</file>